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A433" w14:textId="77777777" w:rsidR="00EB7DD6" w:rsidRDefault="00EB7DD6" w:rsidP="00EB7DD6">
      <w:pPr>
        <w:pStyle w:val="Heading1"/>
      </w:pPr>
      <w:r>
        <w:rPr>
          <w:lang w:val="et"/>
        </w:rPr>
        <w:t>Hingamisteede vaevusi käsitlev lühiküsitlus</w:t>
      </w:r>
    </w:p>
    <w:p w14:paraId="709EEE9F" w14:textId="77777777" w:rsidR="00EB7DD6" w:rsidRPr="00A22E65" w:rsidRDefault="00EB7DD6" w:rsidP="00EB7DD6"/>
    <w:p w14:paraId="1C354F83" w14:textId="77777777" w:rsidR="00EB7DD6" w:rsidRDefault="00EB7DD6" w:rsidP="00EB7DD6">
      <w:pPr>
        <w:pStyle w:val="ListParagraph"/>
        <w:numPr>
          <w:ilvl w:val="0"/>
          <w:numId w:val="1"/>
        </w:numPr>
      </w:pPr>
      <w:r>
        <w:rPr>
          <w:lang w:val="et"/>
        </w:rPr>
        <w:t>Kas arst on Teil diagnoosinud astma?</w:t>
      </w:r>
    </w:p>
    <w:p w14:paraId="443810E8" w14:textId="77777777" w:rsidR="00EB7DD6" w:rsidRDefault="00EB7DD6" w:rsidP="00EB7DD6">
      <w:pPr>
        <w:pStyle w:val="ListParagraph"/>
        <w:ind w:left="721"/>
      </w:pPr>
      <w:r>
        <w:rPr>
          <w:lang w:val="et"/>
        </w:rPr>
        <w:t>JAH. Mis aastal? (piisab ligikaudsest ajast) __________________</w:t>
      </w:r>
    </w:p>
    <w:p w14:paraId="35ED7697" w14:textId="77777777" w:rsidR="00EB7DD6" w:rsidRDefault="00EB7DD6" w:rsidP="00EB7DD6">
      <w:pPr>
        <w:pStyle w:val="ListParagraph"/>
        <w:ind w:left="721"/>
      </w:pPr>
      <w:r>
        <w:rPr>
          <w:lang w:val="et"/>
        </w:rPr>
        <w:t>EI</w:t>
      </w:r>
    </w:p>
    <w:p w14:paraId="71EB3E51" w14:textId="77777777" w:rsidR="00EB7DD6" w:rsidRDefault="00EB7DD6" w:rsidP="00EB7DD6">
      <w:pPr>
        <w:pStyle w:val="ListParagraph"/>
        <w:numPr>
          <w:ilvl w:val="0"/>
          <w:numId w:val="1"/>
        </w:numPr>
      </w:pPr>
      <w:r>
        <w:rPr>
          <w:lang w:val="et"/>
        </w:rPr>
        <w:t>Kas Teil on kunagi olnud heinanohu või muud allergilist nohu (aevastamine, nina sügelemine või nohu, mis on tingitud nt õietolmust või loomadest)?</w:t>
      </w:r>
    </w:p>
    <w:p w14:paraId="68C2A3DB" w14:textId="77777777" w:rsidR="00EB7DD6" w:rsidRDefault="00EB7DD6" w:rsidP="00EB7DD6">
      <w:pPr>
        <w:pStyle w:val="ListParagraph"/>
        <w:ind w:left="721"/>
      </w:pPr>
      <w:r>
        <w:rPr>
          <w:lang w:val="et"/>
        </w:rPr>
        <w:t>JAH</w:t>
      </w:r>
    </w:p>
    <w:p w14:paraId="0E150145" w14:textId="77777777" w:rsidR="00EB7DD6" w:rsidRDefault="00EB7DD6" w:rsidP="00EB7DD6">
      <w:pPr>
        <w:pStyle w:val="ListParagraph"/>
        <w:ind w:left="721"/>
      </w:pPr>
      <w:r>
        <w:rPr>
          <w:lang w:val="et"/>
        </w:rPr>
        <w:t>EI</w:t>
      </w:r>
    </w:p>
    <w:p w14:paraId="56DE7F71" w14:textId="77777777" w:rsidR="00EB7DD6" w:rsidRDefault="00EB7DD6" w:rsidP="00EB7DD6">
      <w:pPr>
        <w:pStyle w:val="ListParagraph"/>
        <w:spacing w:after="200" w:line="276" w:lineRule="auto"/>
      </w:pPr>
    </w:p>
    <w:p w14:paraId="30CC07EA" w14:textId="77777777" w:rsidR="00EB7DD6" w:rsidRDefault="00EB7DD6" w:rsidP="00EB7DD6"/>
    <w:p w14:paraId="1E586B22" w14:textId="77777777" w:rsidR="00EB7DD6" w:rsidRDefault="00EB7DD6" w:rsidP="00EB7DD6">
      <w:r>
        <w:rPr>
          <w:lang w:val="et"/>
        </w:rPr>
        <w:t xml:space="preserve">Kas Teil on esinenud </w:t>
      </w:r>
      <w:r>
        <w:rPr>
          <w:b/>
          <w:bCs/>
          <w:lang w:val="et"/>
        </w:rPr>
        <w:t>viimase 12 kuu* jooksul</w:t>
      </w:r>
      <w:r>
        <w:rPr>
          <w:lang w:val="et"/>
        </w:rPr>
        <w:t xml:space="preserve"> tööl või vaba aega veetes mõni järgnevalt nimetatud sümptomitest, välja arvatud hingamisteede haiguste ajal (külmetus, kurguvalu vms)?</w:t>
      </w:r>
    </w:p>
    <w:p w14:paraId="4112C9FF" w14:textId="77777777" w:rsidR="00EB7DD6" w:rsidRDefault="00EB7DD6" w:rsidP="00EB7DD6"/>
    <w:p w14:paraId="08DC22E4" w14:textId="77777777" w:rsidR="00EB7DD6" w:rsidRDefault="00EB7DD6" w:rsidP="00EB7DD6">
      <w:pPr>
        <w:pStyle w:val="ListParagraph"/>
        <w:numPr>
          <w:ilvl w:val="0"/>
          <w:numId w:val="1"/>
        </w:numPr>
      </w:pPr>
      <w:r>
        <w:rPr>
          <w:lang w:val="et"/>
        </w:rPr>
        <w:t>Korduvalt sügelevad, vesised või punetavad silmad muul ajal</w:t>
      </w:r>
    </w:p>
    <w:p w14:paraId="003343D9" w14:textId="77777777" w:rsidR="00EB7DD6" w:rsidRDefault="00EB7DD6" w:rsidP="00EB7DD6">
      <w:pPr>
        <w:pStyle w:val="ListParagraph"/>
      </w:pPr>
      <w:r>
        <w:rPr>
          <w:lang w:val="et"/>
        </w:rPr>
        <w:t>kui õietolmu esinemise perioodidel</w:t>
      </w:r>
      <w:r>
        <w:rPr>
          <w:lang w:val="et"/>
        </w:rPr>
        <w:tab/>
      </w:r>
      <w:r>
        <w:rPr>
          <w:lang w:val="et"/>
        </w:rPr>
        <w:tab/>
      </w:r>
      <w:r>
        <w:rPr>
          <w:lang w:val="et"/>
        </w:rPr>
        <w:tab/>
        <w:t>JAH</w:t>
      </w:r>
      <w:r>
        <w:rPr>
          <w:lang w:val="et"/>
        </w:rPr>
        <w:tab/>
        <w:t>EI</w:t>
      </w:r>
    </w:p>
    <w:p w14:paraId="49BE8617" w14:textId="77777777" w:rsidR="00EB7DD6" w:rsidRDefault="00EB7DD6" w:rsidP="00EB7DD6"/>
    <w:p w14:paraId="2D2B0B48" w14:textId="77777777" w:rsidR="00EB7DD6" w:rsidRDefault="00EB7DD6" w:rsidP="00EB7DD6">
      <w:pPr>
        <w:pStyle w:val="ListParagraph"/>
        <w:numPr>
          <w:ilvl w:val="0"/>
          <w:numId w:val="1"/>
        </w:numPr>
        <w:spacing w:line="240" w:lineRule="auto"/>
      </w:pPr>
      <w:r>
        <w:rPr>
          <w:lang w:val="et"/>
        </w:rPr>
        <w:t>Korduvaid aevastamisi, vesist nohu, nina kinnisust</w:t>
      </w:r>
    </w:p>
    <w:p w14:paraId="675C92BC" w14:textId="77777777" w:rsidR="00EB7DD6" w:rsidRDefault="00EB7DD6" w:rsidP="00EB7DD6">
      <w:pPr>
        <w:spacing w:line="240" w:lineRule="auto"/>
        <w:ind w:firstLine="720"/>
      </w:pPr>
      <w:r>
        <w:rPr>
          <w:lang w:val="et"/>
        </w:rPr>
        <w:t>või nina kihelust muul ajal kui õietolmu esinemise perioodidel</w:t>
      </w:r>
      <w:r>
        <w:rPr>
          <w:lang w:val="et"/>
        </w:rPr>
        <w:tab/>
        <w:t xml:space="preserve"> JAH</w:t>
      </w:r>
      <w:r>
        <w:rPr>
          <w:lang w:val="et"/>
        </w:rPr>
        <w:tab/>
        <w:t>EI</w:t>
      </w:r>
    </w:p>
    <w:p w14:paraId="65761E5F" w14:textId="77777777" w:rsidR="00EB7DD6" w:rsidRDefault="00EB7DD6" w:rsidP="00EB7DD6">
      <w:pPr>
        <w:ind w:firstLine="720"/>
      </w:pPr>
    </w:p>
    <w:p w14:paraId="7F7807D0" w14:textId="77777777" w:rsidR="00EB7DD6" w:rsidRDefault="00EB7DD6" w:rsidP="00EB7DD6">
      <w:pPr>
        <w:pStyle w:val="ListParagraph"/>
        <w:numPr>
          <w:ilvl w:val="0"/>
          <w:numId w:val="1"/>
        </w:numPr>
      </w:pPr>
      <w:r>
        <w:rPr>
          <w:lang w:val="et"/>
        </w:rPr>
        <w:t>Korduvaid köhahoogusid või üle kaheksa nädala kestnud köha</w:t>
      </w:r>
      <w:r>
        <w:rPr>
          <w:lang w:val="et"/>
        </w:rPr>
        <w:tab/>
        <w:t>JAH</w:t>
      </w:r>
      <w:r>
        <w:rPr>
          <w:lang w:val="et"/>
        </w:rPr>
        <w:tab/>
        <w:t>EI</w:t>
      </w:r>
    </w:p>
    <w:p w14:paraId="3AD0A695" w14:textId="77777777" w:rsidR="00EB7DD6" w:rsidRDefault="00EB7DD6" w:rsidP="00EB7DD6"/>
    <w:p w14:paraId="71936AE2" w14:textId="77777777" w:rsidR="00EB7DD6" w:rsidRDefault="00EB7DD6" w:rsidP="00EB7DD6">
      <w:pPr>
        <w:pStyle w:val="ListParagraph"/>
        <w:numPr>
          <w:ilvl w:val="0"/>
          <w:numId w:val="1"/>
        </w:numPr>
      </w:pPr>
      <w:r>
        <w:rPr>
          <w:lang w:val="et"/>
        </w:rPr>
        <w:t>Hingamisraskusi</w:t>
      </w:r>
      <w:r>
        <w:rPr>
          <w:lang w:val="et"/>
        </w:rPr>
        <w:tab/>
      </w:r>
      <w:r>
        <w:rPr>
          <w:lang w:val="et"/>
        </w:rPr>
        <w:tab/>
      </w:r>
      <w:r>
        <w:rPr>
          <w:lang w:val="et"/>
        </w:rPr>
        <w:tab/>
      </w:r>
      <w:r>
        <w:rPr>
          <w:lang w:val="et"/>
        </w:rPr>
        <w:tab/>
        <w:t>JAH</w:t>
      </w:r>
      <w:r>
        <w:rPr>
          <w:lang w:val="et"/>
        </w:rPr>
        <w:tab/>
        <w:t>EI</w:t>
      </w:r>
    </w:p>
    <w:p w14:paraId="3F784841" w14:textId="77777777" w:rsidR="00EB7DD6" w:rsidRDefault="00EB7DD6" w:rsidP="00EB7DD6">
      <w:pPr>
        <w:pStyle w:val="ListParagraph"/>
      </w:pPr>
    </w:p>
    <w:p w14:paraId="0478ABAD" w14:textId="77777777" w:rsidR="00EB7DD6" w:rsidRDefault="00EB7DD6" w:rsidP="00EB7DD6">
      <w:pPr>
        <w:pStyle w:val="ListParagraph"/>
        <w:numPr>
          <w:ilvl w:val="0"/>
          <w:numId w:val="1"/>
        </w:numPr>
      </w:pPr>
      <w:r>
        <w:rPr>
          <w:lang w:val="et"/>
        </w:rPr>
        <w:t>Hingamisel kostuvaid vilinaid</w:t>
      </w:r>
      <w:r>
        <w:rPr>
          <w:lang w:val="et"/>
        </w:rPr>
        <w:tab/>
      </w:r>
      <w:r>
        <w:rPr>
          <w:lang w:val="et"/>
        </w:rPr>
        <w:tab/>
      </w:r>
      <w:r>
        <w:rPr>
          <w:lang w:val="et"/>
        </w:rPr>
        <w:tab/>
        <w:t>JAH</w:t>
      </w:r>
      <w:r>
        <w:rPr>
          <w:lang w:val="et"/>
        </w:rPr>
        <w:tab/>
        <w:t>EI</w:t>
      </w:r>
    </w:p>
    <w:p w14:paraId="245EB8F5" w14:textId="77777777" w:rsidR="00EB7DD6" w:rsidRDefault="00EB7DD6" w:rsidP="00EB7DD6">
      <w:pPr>
        <w:pStyle w:val="ListParagraph"/>
      </w:pPr>
    </w:p>
    <w:p w14:paraId="60EA4FD1" w14:textId="77777777" w:rsidR="00EB7DD6" w:rsidRDefault="00EB7DD6" w:rsidP="00EB7DD6">
      <w:pPr>
        <w:pStyle w:val="ListParagraph"/>
        <w:numPr>
          <w:ilvl w:val="0"/>
          <w:numId w:val="1"/>
        </w:numPr>
      </w:pPr>
      <w:r>
        <w:rPr>
          <w:lang w:val="et"/>
        </w:rPr>
        <w:t>Rõhuvat tunnet rindkeres</w:t>
      </w:r>
      <w:r>
        <w:rPr>
          <w:lang w:val="et"/>
        </w:rPr>
        <w:tab/>
      </w:r>
      <w:r>
        <w:rPr>
          <w:lang w:val="et"/>
        </w:rPr>
        <w:tab/>
      </w:r>
      <w:r>
        <w:rPr>
          <w:lang w:val="et"/>
        </w:rPr>
        <w:tab/>
        <w:t>JAH</w:t>
      </w:r>
      <w:r>
        <w:rPr>
          <w:lang w:val="et"/>
        </w:rPr>
        <w:tab/>
        <w:t>EI</w:t>
      </w:r>
    </w:p>
    <w:p w14:paraId="1804E357" w14:textId="77777777" w:rsidR="00EB7DD6" w:rsidRDefault="00EB7DD6" w:rsidP="00EB7DD6">
      <w:pPr>
        <w:pStyle w:val="ListParagraph"/>
      </w:pPr>
    </w:p>
    <w:p w14:paraId="0E922EFD" w14:textId="77777777" w:rsidR="00EB7DD6" w:rsidRDefault="00EB7DD6" w:rsidP="00EB7DD6">
      <w:pPr>
        <w:pStyle w:val="ListParagraph"/>
        <w:numPr>
          <w:ilvl w:val="0"/>
          <w:numId w:val="1"/>
        </w:numPr>
        <w:ind w:left="360"/>
      </w:pPr>
      <w:r>
        <w:rPr>
          <w:lang w:val="et"/>
        </w:rPr>
        <w:t>Kas olete pöördunud arsti poole pikka aega kestnud köha,</w:t>
      </w:r>
    </w:p>
    <w:p w14:paraId="19216419" w14:textId="77777777" w:rsidR="00EB7DD6" w:rsidRDefault="00EB7DD6" w:rsidP="00EB7DD6">
      <w:r>
        <w:rPr>
          <w:lang w:val="et"/>
        </w:rPr>
        <w:t xml:space="preserve"> hingamisraskuste, hingamisvilina või rindkeres oleva</w:t>
      </w:r>
    </w:p>
    <w:p w14:paraId="3109D1CC" w14:textId="77777777" w:rsidR="00EB7DD6" w:rsidRPr="00931BE7" w:rsidRDefault="00EB7DD6" w:rsidP="00EB7DD6">
      <w:r>
        <w:rPr>
          <w:lang w:val="et"/>
        </w:rPr>
        <w:t xml:space="preserve"> rõhuva tunde tõttu?</w:t>
      </w:r>
      <w:r>
        <w:rPr>
          <w:lang w:val="et"/>
        </w:rPr>
        <w:tab/>
      </w:r>
      <w:r>
        <w:rPr>
          <w:lang w:val="et"/>
        </w:rPr>
        <w:tab/>
      </w:r>
      <w:r>
        <w:rPr>
          <w:lang w:val="et"/>
        </w:rPr>
        <w:tab/>
      </w:r>
      <w:r>
        <w:rPr>
          <w:lang w:val="et"/>
        </w:rPr>
        <w:tab/>
        <w:t>JAH</w:t>
      </w:r>
      <w:r>
        <w:rPr>
          <w:lang w:val="et"/>
        </w:rPr>
        <w:tab/>
        <w:t>EI</w:t>
      </w:r>
    </w:p>
    <w:p w14:paraId="60C25A38" w14:textId="77777777" w:rsidR="00EB7DD6" w:rsidRDefault="00EB7DD6" w:rsidP="00EB7DD6">
      <w:pPr>
        <w:pStyle w:val="ListParagraph"/>
      </w:pPr>
    </w:p>
    <w:p w14:paraId="1B0C11C1" w14:textId="77777777" w:rsidR="00EB7DD6" w:rsidRDefault="00EB7DD6" w:rsidP="00EB7DD6">
      <w:pPr>
        <w:pStyle w:val="ListParagraph"/>
      </w:pPr>
      <w:r>
        <w:rPr>
          <w:lang w:val="et"/>
        </w:rPr>
        <w:t>*= perioodi võib muuta sõltuvalt eelmisest vaevuste uurimise ajast, nt kuue kuu jooksul</w:t>
      </w:r>
    </w:p>
    <w:p w14:paraId="3911D2CF" w14:textId="77777777" w:rsidR="00416F32" w:rsidRDefault="00416F32"/>
    <w:sectPr w:rsidR="00416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5A4A"/>
    <w:multiLevelType w:val="hybridMultilevel"/>
    <w:tmpl w:val="376477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D6"/>
    <w:rsid w:val="001A1F87"/>
    <w:rsid w:val="00416F32"/>
    <w:rsid w:val="00583A52"/>
    <w:rsid w:val="00EB7DD6"/>
    <w:rsid w:val="00F7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FF5C"/>
  <w15:chartTrackingRefBased/>
  <w15:docId w15:val="{927C450F-397C-435E-8AA5-CEBCE0B9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D6"/>
  </w:style>
  <w:style w:type="paragraph" w:styleId="Heading1">
    <w:name w:val="heading 1"/>
    <w:basedOn w:val="Normal"/>
    <w:next w:val="Normal"/>
    <w:link w:val="Heading1Char"/>
    <w:uiPriority w:val="9"/>
    <w:qFormat/>
    <w:rsid w:val="00EB7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B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993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Hingamisteede vaevusi käsitlev lühiküsitlus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Lindström Irmeli</dc:creator>
  <cp:keywords/>
  <dc:description/>
  <cp:lastModifiedBy>Tynkkynen Riina</cp:lastModifiedBy>
  <cp:revision>2</cp:revision>
  <dcterms:created xsi:type="dcterms:W3CDTF">2022-05-13T10:39:00Z</dcterms:created>
  <dcterms:modified xsi:type="dcterms:W3CDTF">2022-05-13T10:39:00Z</dcterms:modified>
</cp:coreProperties>
</file>